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9F0"/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66"/>
        <w:gridCol w:w="5184"/>
      </w:tblGrid>
      <w:tr w:rsidR="00351837" w:rsidRPr="00B322F7" w14:paraId="53C5806D" w14:textId="77777777" w:rsidTr="00662829">
        <w:trPr>
          <w:trHeight w:val="630"/>
        </w:trPr>
        <w:tc>
          <w:tcPr>
            <w:tcW w:w="3513" w:type="dxa"/>
          </w:tcPr>
          <w:p w14:paraId="46C38735" w14:textId="666E3266" w:rsidR="00351837" w:rsidRPr="00B322F7" w:rsidRDefault="00B322F7" w:rsidP="00351837">
            <w:pPr>
              <w:ind w:left="4320" w:right="2070" w:hanging="2340"/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noProof/>
                <w:sz w:val="15"/>
                <w:szCs w:val="15"/>
              </w:rPr>
              <w:drawing>
                <wp:anchor distT="0" distB="0" distL="114300" distR="114300" simplePos="0" relativeHeight="251666432" behindDoc="0" locked="0" layoutInCell="1" allowOverlap="1" wp14:anchorId="2C906CE4" wp14:editId="33DD5778">
                  <wp:simplePos x="0" y="0"/>
                  <wp:positionH relativeFrom="column">
                    <wp:posOffset>-43132</wp:posOffset>
                  </wp:positionH>
                  <wp:positionV relativeFrom="page">
                    <wp:posOffset>21063</wp:posOffset>
                  </wp:positionV>
                  <wp:extent cx="1793875" cy="347980"/>
                  <wp:effectExtent l="0" t="0" r="0" b="0"/>
                  <wp:wrapNone/>
                  <wp:docPr id="5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37" w:type="dxa"/>
            <w:vAlign w:val="center"/>
          </w:tcPr>
          <w:p w14:paraId="75F1AEA2" w14:textId="33190F1A" w:rsidR="00351837" w:rsidRPr="00B322F7" w:rsidRDefault="00662829" w:rsidP="00662829">
            <w:pPr>
              <w:tabs>
                <w:tab w:val="left" w:pos="1980"/>
              </w:tabs>
              <w:spacing w:line="259" w:lineRule="auto"/>
              <w:ind w:right="2070"/>
              <w:rPr>
                <w:rFonts w:ascii="Work Sans" w:hAnsi="Work Sans"/>
                <w:sz w:val="18"/>
                <w:szCs w:val="18"/>
              </w:rPr>
            </w:pPr>
            <w:r w:rsidRPr="00B322F7">
              <w:rPr>
                <w:rFonts w:ascii="Work Sans" w:hAnsi="Work Sans"/>
                <w:sz w:val="18"/>
                <w:szCs w:val="18"/>
              </w:rPr>
              <w:t xml:space="preserve">  </w:t>
            </w:r>
            <w:r w:rsidR="00351837" w:rsidRPr="00B322F7">
              <w:rPr>
                <w:rFonts w:ascii="Work Sans" w:hAnsi="Work Sans"/>
                <w:sz w:val="18"/>
                <w:szCs w:val="18"/>
              </w:rPr>
              <w:t>ORDER FORM</w:t>
            </w:r>
          </w:p>
        </w:tc>
      </w:tr>
    </w:tbl>
    <w:tbl>
      <w:tblPr>
        <w:tblStyle w:val="TableGrid"/>
        <w:tblpPr w:leftFromText="180" w:rightFromText="180" w:vertAnchor="text" w:horzAnchor="margin" w:tblpX="-365" w:tblpY="227"/>
        <w:tblW w:w="9627" w:type="dxa"/>
        <w:tblLook w:val="04A0" w:firstRow="1" w:lastRow="0" w:firstColumn="1" w:lastColumn="0" w:noHBand="0" w:noVBand="1"/>
      </w:tblPr>
      <w:tblGrid>
        <w:gridCol w:w="5797"/>
        <w:gridCol w:w="1970"/>
        <w:gridCol w:w="1860"/>
      </w:tblGrid>
      <w:tr w:rsidR="00B322F7" w:rsidRPr="00B322F7" w14:paraId="017EAB54" w14:textId="77777777" w:rsidTr="00B322F7">
        <w:trPr>
          <w:trHeight w:val="184"/>
        </w:trPr>
        <w:tc>
          <w:tcPr>
            <w:tcW w:w="5797" w:type="dxa"/>
            <w:shd w:val="clear" w:color="auto" w:fill="EBC349"/>
          </w:tcPr>
          <w:p w14:paraId="0A108ED7" w14:textId="7A93F244" w:rsidR="00B322F7" w:rsidRPr="00B322F7" w:rsidRDefault="00B322F7" w:rsidP="00662829">
            <w:pPr>
              <w:rPr>
                <w:rFonts w:ascii="Work Sans" w:hAnsi="Work Sans"/>
                <w:color w:val="FFFFFF" w:themeColor="background1"/>
                <w:sz w:val="15"/>
                <w:szCs w:val="15"/>
              </w:rPr>
            </w:pPr>
            <w:r w:rsidRPr="00B322F7">
              <w:rPr>
                <w:rFonts w:ascii="Work Sans" w:hAnsi="Work Sans"/>
                <w:color w:val="FFFFFF" w:themeColor="background1"/>
                <w:sz w:val="15"/>
                <w:szCs w:val="15"/>
              </w:rPr>
              <w:t>Name</w:t>
            </w:r>
          </w:p>
        </w:tc>
        <w:tc>
          <w:tcPr>
            <w:tcW w:w="1970" w:type="dxa"/>
            <w:shd w:val="clear" w:color="auto" w:fill="EBC349"/>
          </w:tcPr>
          <w:p w14:paraId="3844743F" w14:textId="77777777" w:rsidR="00B322F7" w:rsidRPr="00B322F7" w:rsidRDefault="00B322F7" w:rsidP="00662829">
            <w:pPr>
              <w:rPr>
                <w:rFonts w:ascii="Work Sans" w:hAnsi="Work Sans"/>
                <w:color w:val="FFFFFF" w:themeColor="background1"/>
                <w:sz w:val="15"/>
                <w:szCs w:val="15"/>
              </w:rPr>
            </w:pPr>
            <w:r w:rsidRPr="00B322F7">
              <w:rPr>
                <w:rFonts w:ascii="Work Sans" w:hAnsi="Work Sans"/>
                <w:color w:val="FFFFFF" w:themeColor="background1"/>
                <w:sz w:val="15"/>
                <w:szCs w:val="15"/>
              </w:rPr>
              <w:t>Quantity</w:t>
            </w:r>
          </w:p>
        </w:tc>
        <w:tc>
          <w:tcPr>
            <w:tcW w:w="1860" w:type="dxa"/>
            <w:shd w:val="clear" w:color="auto" w:fill="EBC349"/>
          </w:tcPr>
          <w:p w14:paraId="352C59D2" w14:textId="77777777" w:rsidR="00B322F7" w:rsidRPr="00B322F7" w:rsidRDefault="00B322F7" w:rsidP="00662829">
            <w:pPr>
              <w:rPr>
                <w:rFonts w:ascii="Work Sans" w:hAnsi="Work Sans"/>
                <w:color w:val="FFFFFF" w:themeColor="background1"/>
                <w:sz w:val="15"/>
                <w:szCs w:val="15"/>
              </w:rPr>
            </w:pPr>
            <w:r w:rsidRPr="00B322F7">
              <w:rPr>
                <w:rFonts w:ascii="Work Sans" w:hAnsi="Work Sans"/>
                <w:color w:val="FFFFFF" w:themeColor="background1"/>
                <w:sz w:val="15"/>
                <w:szCs w:val="15"/>
              </w:rPr>
              <w:t>Total Cost</w:t>
            </w:r>
          </w:p>
        </w:tc>
      </w:tr>
      <w:tr w:rsidR="00B322F7" w:rsidRPr="00B322F7" w14:paraId="56CA8A3D" w14:textId="77777777" w:rsidTr="00B322F7">
        <w:trPr>
          <w:trHeight w:val="243"/>
        </w:trPr>
        <w:tc>
          <w:tcPr>
            <w:tcW w:w="5797" w:type="dxa"/>
          </w:tcPr>
          <w:p w14:paraId="79AF4CA9" w14:textId="6AA4FF3D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970" w:type="dxa"/>
          </w:tcPr>
          <w:p w14:paraId="551CDE36" w14:textId="77777777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860" w:type="dxa"/>
          </w:tcPr>
          <w:p w14:paraId="4F85B055" w14:textId="77777777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  <w:tr w:rsidR="00B322F7" w:rsidRPr="00B322F7" w14:paraId="05A015F4" w14:textId="77777777" w:rsidTr="00B322F7">
        <w:trPr>
          <w:trHeight w:val="272"/>
        </w:trPr>
        <w:tc>
          <w:tcPr>
            <w:tcW w:w="5797" w:type="dxa"/>
          </w:tcPr>
          <w:p w14:paraId="5A839C34" w14:textId="6898701C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970" w:type="dxa"/>
          </w:tcPr>
          <w:p w14:paraId="060C56BA" w14:textId="77777777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860" w:type="dxa"/>
          </w:tcPr>
          <w:p w14:paraId="2267DD43" w14:textId="77777777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  <w:tr w:rsidR="00B322F7" w:rsidRPr="00B322F7" w14:paraId="6B428BAB" w14:textId="77777777" w:rsidTr="00B322F7">
        <w:trPr>
          <w:trHeight w:val="272"/>
        </w:trPr>
        <w:tc>
          <w:tcPr>
            <w:tcW w:w="5797" w:type="dxa"/>
          </w:tcPr>
          <w:p w14:paraId="1400C1E3" w14:textId="0676F2DB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970" w:type="dxa"/>
          </w:tcPr>
          <w:p w14:paraId="7C1AEEA3" w14:textId="77777777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860" w:type="dxa"/>
          </w:tcPr>
          <w:p w14:paraId="3041E6DD" w14:textId="77777777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  <w:tr w:rsidR="00B322F7" w:rsidRPr="00B322F7" w14:paraId="2A076199" w14:textId="77777777" w:rsidTr="00B322F7">
        <w:trPr>
          <w:trHeight w:val="272"/>
        </w:trPr>
        <w:tc>
          <w:tcPr>
            <w:tcW w:w="5797" w:type="dxa"/>
          </w:tcPr>
          <w:p w14:paraId="3C5017E9" w14:textId="5D5A75E4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970" w:type="dxa"/>
          </w:tcPr>
          <w:p w14:paraId="67B2094D" w14:textId="77777777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860" w:type="dxa"/>
          </w:tcPr>
          <w:p w14:paraId="341BD000" w14:textId="77777777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  <w:tr w:rsidR="00B322F7" w:rsidRPr="00B322F7" w14:paraId="467298A1" w14:textId="77777777" w:rsidTr="00B322F7">
        <w:trPr>
          <w:trHeight w:val="272"/>
        </w:trPr>
        <w:tc>
          <w:tcPr>
            <w:tcW w:w="5797" w:type="dxa"/>
          </w:tcPr>
          <w:p w14:paraId="2A1D4A1C" w14:textId="68919F8B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>Grand Totals</w:t>
            </w:r>
          </w:p>
        </w:tc>
        <w:tc>
          <w:tcPr>
            <w:tcW w:w="1970" w:type="dxa"/>
            <w:shd w:val="clear" w:color="auto" w:fill="FFF9F0"/>
          </w:tcPr>
          <w:p w14:paraId="40B0E2C6" w14:textId="77777777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860" w:type="dxa"/>
            <w:shd w:val="clear" w:color="auto" w:fill="FFF9F0"/>
          </w:tcPr>
          <w:p w14:paraId="5CF88E29" w14:textId="77777777" w:rsidR="00B322F7" w:rsidRPr="00B322F7" w:rsidRDefault="00B322F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365" w:tblpY="1801"/>
        <w:tblW w:w="9625" w:type="dxa"/>
        <w:tblLook w:val="04A0" w:firstRow="1" w:lastRow="0" w:firstColumn="1" w:lastColumn="0" w:noHBand="0" w:noVBand="1"/>
      </w:tblPr>
      <w:tblGrid>
        <w:gridCol w:w="4315"/>
        <w:gridCol w:w="5310"/>
      </w:tblGrid>
      <w:tr w:rsidR="00351837" w:rsidRPr="00B322F7" w14:paraId="62675012" w14:textId="77777777" w:rsidTr="00B322F7">
        <w:tc>
          <w:tcPr>
            <w:tcW w:w="9625" w:type="dxa"/>
            <w:gridSpan w:val="2"/>
            <w:shd w:val="clear" w:color="auto" w:fill="EBC349"/>
          </w:tcPr>
          <w:p w14:paraId="60EC4030" w14:textId="08BB3D20" w:rsidR="00351837" w:rsidRPr="00B322F7" w:rsidRDefault="00351837" w:rsidP="00662829">
            <w:pPr>
              <w:rPr>
                <w:rFonts w:ascii="Work Sans" w:hAnsi="Work Sans"/>
                <w:color w:val="FFFFFF" w:themeColor="background1"/>
                <w:sz w:val="15"/>
                <w:szCs w:val="15"/>
              </w:rPr>
            </w:pPr>
          </w:p>
        </w:tc>
      </w:tr>
      <w:tr w:rsidR="00351837" w:rsidRPr="00B322F7" w14:paraId="279A38F7" w14:textId="77777777" w:rsidTr="00C554FD">
        <w:trPr>
          <w:trHeight w:val="512"/>
        </w:trPr>
        <w:tc>
          <w:tcPr>
            <w:tcW w:w="4315" w:type="dxa"/>
            <w:tcBorders>
              <w:bottom w:val="single" w:sz="4" w:space="0" w:color="auto"/>
            </w:tcBorders>
          </w:tcPr>
          <w:p w14:paraId="3077AC30" w14:textId="446CF2E2" w:rsidR="00351837" w:rsidRPr="00B322F7" w:rsidRDefault="00351837" w:rsidP="00662829">
            <w:p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>Name: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7A158B9F" w14:textId="295B7394" w:rsidR="00351837" w:rsidRPr="00B322F7" w:rsidRDefault="006D5865" w:rsidP="00662829">
            <w:p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>Address or Office Location to ship items to:</w:t>
            </w:r>
          </w:p>
        </w:tc>
      </w:tr>
      <w:tr w:rsidR="00C554FD" w:rsidRPr="00B322F7" w14:paraId="0B936071" w14:textId="77777777" w:rsidTr="00C554FD">
        <w:trPr>
          <w:trHeight w:val="512"/>
        </w:trPr>
        <w:tc>
          <w:tcPr>
            <w:tcW w:w="4315" w:type="dxa"/>
            <w:tcBorders>
              <w:bottom w:val="single" w:sz="4" w:space="0" w:color="auto"/>
            </w:tcBorders>
          </w:tcPr>
          <w:p w14:paraId="174B5C1D" w14:textId="1C84F276" w:rsidR="00C554FD" w:rsidRPr="00B322F7" w:rsidRDefault="00C554FD" w:rsidP="00662829">
            <w:p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>Phone #: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4119886C" w14:textId="66777659" w:rsidR="00C554FD" w:rsidRPr="00B322F7" w:rsidRDefault="00C554FD" w:rsidP="00662829">
            <w:p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 xml:space="preserve">Email: </w:t>
            </w:r>
          </w:p>
        </w:tc>
      </w:tr>
      <w:tr w:rsidR="00351837" w:rsidRPr="00B322F7" w14:paraId="11C7EF99" w14:textId="77777777" w:rsidTr="00662829">
        <w:trPr>
          <w:trHeight w:val="1953"/>
        </w:trPr>
        <w:tc>
          <w:tcPr>
            <w:tcW w:w="9625" w:type="dxa"/>
            <w:gridSpan w:val="2"/>
            <w:tcBorders>
              <w:top w:val="nil"/>
            </w:tcBorders>
          </w:tcPr>
          <w:p w14:paraId="130F7E50" w14:textId="185A282C" w:rsidR="00351837" w:rsidRPr="00B322F7" w:rsidRDefault="00351837" w:rsidP="00662829">
            <w:pPr>
              <w:pStyle w:val="ListParagraph"/>
              <w:numPr>
                <w:ilvl w:val="0"/>
                <w:numId w:val="1"/>
              </w:num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 xml:space="preserve">Deduct my next paycheck            </w:t>
            </w:r>
            <w:r w:rsidRPr="00B322F7">
              <w:rPr>
                <w:rFonts w:ascii="Work Sans" w:hAnsi="Work Sans"/>
                <w:sz w:val="15"/>
                <w:szCs w:val="15"/>
              </w:rPr>
              <w:sym w:font="Symbol" w:char="F0F0"/>
            </w:r>
            <w:r w:rsidRPr="00B322F7">
              <w:rPr>
                <w:rFonts w:ascii="Work Sans" w:hAnsi="Work Sans"/>
                <w:sz w:val="15"/>
                <w:szCs w:val="15"/>
              </w:rPr>
              <w:t xml:space="preserve">  Check or Money Order enclosed payable to:</w:t>
            </w:r>
            <w:r w:rsidR="0012076E" w:rsidRPr="00B322F7">
              <w:rPr>
                <w:rFonts w:ascii="Work Sans" w:hAnsi="Work Sans"/>
                <w:sz w:val="15"/>
                <w:szCs w:val="15"/>
              </w:rPr>
              <w:t xml:space="preserve">  </w:t>
            </w:r>
            <w:r w:rsidR="00B322F7" w:rsidRPr="00B322F7">
              <w:rPr>
                <w:rFonts w:ascii="Work Sans" w:hAnsi="Work Sans"/>
                <w:sz w:val="15"/>
                <w:szCs w:val="15"/>
              </w:rPr>
              <w:t>Adjoin</w:t>
            </w:r>
          </w:p>
          <w:p w14:paraId="546D7723" w14:textId="189DE953" w:rsidR="00351837" w:rsidRPr="00B322F7" w:rsidRDefault="0012076E" w:rsidP="00662829">
            <w:pPr>
              <w:pStyle w:val="ListParagraph"/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 xml:space="preserve">                                                                                                  </w:t>
            </w:r>
          </w:p>
          <w:p w14:paraId="45FCE41C" w14:textId="21EA96DF" w:rsidR="00351837" w:rsidRPr="00B322F7" w:rsidRDefault="00351837" w:rsidP="00662829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</w:tbl>
    <w:p w14:paraId="5398F7F4" w14:textId="6F57B611" w:rsidR="00221468" w:rsidRPr="00B322F7" w:rsidRDefault="00221468" w:rsidP="00662829">
      <w:pPr>
        <w:spacing w:after="0"/>
        <w:rPr>
          <w:rFonts w:ascii="Work Sans" w:hAnsi="Work Sans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000" w:firstRow="0" w:lastRow="0" w:firstColumn="0" w:lastColumn="0" w:noHBand="0" w:noVBand="0"/>
      </w:tblPr>
      <w:tblGrid>
        <w:gridCol w:w="4266"/>
        <w:gridCol w:w="5184"/>
      </w:tblGrid>
      <w:tr w:rsidR="009F7F62" w:rsidRPr="00B322F7" w14:paraId="24DB2F9C" w14:textId="77777777" w:rsidTr="009623BA">
        <w:trPr>
          <w:trHeight w:val="630"/>
        </w:trPr>
        <w:tc>
          <w:tcPr>
            <w:tcW w:w="3513" w:type="dxa"/>
          </w:tcPr>
          <w:p w14:paraId="48E951F3" w14:textId="3FAAA1E2" w:rsidR="009F7F62" w:rsidRPr="00B322F7" w:rsidRDefault="00B322F7" w:rsidP="009623BA">
            <w:pPr>
              <w:ind w:left="4320" w:right="2070" w:hanging="2340"/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noProof/>
                <w:sz w:val="15"/>
                <w:szCs w:val="15"/>
              </w:rPr>
              <w:drawing>
                <wp:anchor distT="0" distB="0" distL="114300" distR="114300" simplePos="0" relativeHeight="251664384" behindDoc="0" locked="0" layoutInCell="1" allowOverlap="1" wp14:anchorId="2B1FF6C5" wp14:editId="6067D404">
                  <wp:simplePos x="0" y="0"/>
                  <wp:positionH relativeFrom="column">
                    <wp:posOffset>-44933</wp:posOffset>
                  </wp:positionH>
                  <wp:positionV relativeFrom="page">
                    <wp:posOffset>31437</wp:posOffset>
                  </wp:positionV>
                  <wp:extent cx="1793875" cy="347980"/>
                  <wp:effectExtent l="0" t="0" r="0" b="0"/>
                  <wp:wrapNone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93875" cy="3479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5937" w:type="dxa"/>
            <w:vAlign w:val="center"/>
          </w:tcPr>
          <w:p w14:paraId="3CE1287E" w14:textId="1D6B2938" w:rsidR="009F7F62" w:rsidRPr="00B322F7" w:rsidRDefault="009F7F62" w:rsidP="00B322F7">
            <w:pPr>
              <w:tabs>
                <w:tab w:val="left" w:pos="1980"/>
              </w:tabs>
              <w:spacing w:line="259" w:lineRule="auto"/>
              <w:ind w:right="2070"/>
              <w:rPr>
                <w:rFonts w:ascii="Work Sans" w:hAnsi="Work Sans"/>
                <w:sz w:val="18"/>
                <w:szCs w:val="18"/>
              </w:rPr>
            </w:pPr>
            <w:r w:rsidRPr="00B322F7">
              <w:rPr>
                <w:rFonts w:ascii="Work Sans" w:hAnsi="Work Sans"/>
                <w:sz w:val="18"/>
                <w:szCs w:val="18"/>
              </w:rPr>
              <w:t xml:space="preserve"> ORDER FORM</w:t>
            </w:r>
          </w:p>
        </w:tc>
      </w:tr>
    </w:tbl>
    <w:tbl>
      <w:tblPr>
        <w:tblStyle w:val="TableGrid"/>
        <w:tblpPr w:leftFromText="180" w:rightFromText="180" w:vertAnchor="text" w:horzAnchor="margin" w:tblpX="-365" w:tblpY="227"/>
        <w:tblW w:w="9625" w:type="dxa"/>
        <w:tblLook w:val="04A0" w:firstRow="1" w:lastRow="0" w:firstColumn="1" w:lastColumn="0" w:noHBand="0" w:noVBand="1"/>
      </w:tblPr>
      <w:tblGrid>
        <w:gridCol w:w="5794"/>
        <w:gridCol w:w="1971"/>
        <w:gridCol w:w="1860"/>
      </w:tblGrid>
      <w:tr w:rsidR="00B322F7" w:rsidRPr="00B322F7" w14:paraId="510F1155" w14:textId="77777777" w:rsidTr="00B322F7">
        <w:trPr>
          <w:trHeight w:val="183"/>
        </w:trPr>
        <w:tc>
          <w:tcPr>
            <w:tcW w:w="5794" w:type="dxa"/>
            <w:shd w:val="clear" w:color="auto" w:fill="EBC349"/>
          </w:tcPr>
          <w:p w14:paraId="269A1B57" w14:textId="77777777" w:rsidR="00B322F7" w:rsidRPr="00B322F7" w:rsidRDefault="00B322F7" w:rsidP="009623BA">
            <w:pPr>
              <w:rPr>
                <w:rFonts w:ascii="Work Sans" w:hAnsi="Work Sans"/>
                <w:color w:val="FFFFFF" w:themeColor="background1"/>
                <w:sz w:val="15"/>
                <w:szCs w:val="15"/>
              </w:rPr>
            </w:pPr>
            <w:r w:rsidRPr="00B322F7">
              <w:rPr>
                <w:rFonts w:ascii="Work Sans" w:hAnsi="Work Sans"/>
                <w:color w:val="FFFFFF" w:themeColor="background1"/>
                <w:sz w:val="15"/>
                <w:szCs w:val="15"/>
              </w:rPr>
              <w:t>Name</w:t>
            </w:r>
          </w:p>
        </w:tc>
        <w:tc>
          <w:tcPr>
            <w:tcW w:w="1971" w:type="dxa"/>
            <w:shd w:val="clear" w:color="auto" w:fill="EBC349"/>
          </w:tcPr>
          <w:p w14:paraId="01178F88" w14:textId="77777777" w:rsidR="00B322F7" w:rsidRPr="00B322F7" w:rsidRDefault="00B322F7" w:rsidP="009623BA">
            <w:pPr>
              <w:rPr>
                <w:rFonts w:ascii="Work Sans" w:hAnsi="Work Sans"/>
                <w:color w:val="FFFFFF" w:themeColor="background1"/>
                <w:sz w:val="15"/>
                <w:szCs w:val="15"/>
              </w:rPr>
            </w:pPr>
            <w:r w:rsidRPr="00B322F7">
              <w:rPr>
                <w:rFonts w:ascii="Work Sans" w:hAnsi="Work Sans"/>
                <w:color w:val="FFFFFF" w:themeColor="background1"/>
                <w:sz w:val="15"/>
                <w:szCs w:val="15"/>
              </w:rPr>
              <w:t>Quantity</w:t>
            </w:r>
          </w:p>
        </w:tc>
        <w:tc>
          <w:tcPr>
            <w:tcW w:w="1860" w:type="dxa"/>
            <w:shd w:val="clear" w:color="auto" w:fill="EBC349"/>
          </w:tcPr>
          <w:p w14:paraId="7FEA0D59" w14:textId="77777777" w:rsidR="00B322F7" w:rsidRPr="00B322F7" w:rsidRDefault="00B322F7" w:rsidP="009623BA">
            <w:pPr>
              <w:rPr>
                <w:rFonts w:ascii="Work Sans" w:hAnsi="Work Sans"/>
                <w:color w:val="FFFFFF" w:themeColor="background1"/>
                <w:sz w:val="15"/>
                <w:szCs w:val="15"/>
              </w:rPr>
            </w:pPr>
            <w:r w:rsidRPr="00B322F7">
              <w:rPr>
                <w:rFonts w:ascii="Work Sans" w:hAnsi="Work Sans"/>
                <w:color w:val="FFFFFF" w:themeColor="background1"/>
                <w:sz w:val="15"/>
                <w:szCs w:val="15"/>
              </w:rPr>
              <w:t>Total Cost</w:t>
            </w:r>
          </w:p>
        </w:tc>
      </w:tr>
      <w:tr w:rsidR="00B322F7" w:rsidRPr="00B322F7" w14:paraId="1CCC9EF0" w14:textId="77777777" w:rsidTr="00B322F7">
        <w:trPr>
          <w:trHeight w:val="242"/>
        </w:trPr>
        <w:tc>
          <w:tcPr>
            <w:tcW w:w="5794" w:type="dxa"/>
          </w:tcPr>
          <w:p w14:paraId="35AE5DC6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971" w:type="dxa"/>
          </w:tcPr>
          <w:p w14:paraId="7D503331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860" w:type="dxa"/>
          </w:tcPr>
          <w:p w14:paraId="08C8DCD5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  <w:tr w:rsidR="00B322F7" w:rsidRPr="00B322F7" w14:paraId="71DFCA91" w14:textId="77777777" w:rsidTr="00B322F7">
        <w:trPr>
          <w:trHeight w:val="271"/>
        </w:trPr>
        <w:tc>
          <w:tcPr>
            <w:tcW w:w="5794" w:type="dxa"/>
          </w:tcPr>
          <w:p w14:paraId="470D1C85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971" w:type="dxa"/>
          </w:tcPr>
          <w:p w14:paraId="5D0C004B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860" w:type="dxa"/>
          </w:tcPr>
          <w:p w14:paraId="30741F41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  <w:tr w:rsidR="00B322F7" w:rsidRPr="00B322F7" w14:paraId="2ECD5A61" w14:textId="77777777" w:rsidTr="00B322F7">
        <w:trPr>
          <w:trHeight w:val="271"/>
        </w:trPr>
        <w:tc>
          <w:tcPr>
            <w:tcW w:w="5794" w:type="dxa"/>
          </w:tcPr>
          <w:p w14:paraId="711B0547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971" w:type="dxa"/>
          </w:tcPr>
          <w:p w14:paraId="34A6749F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860" w:type="dxa"/>
          </w:tcPr>
          <w:p w14:paraId="70D4CD1A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  <w:tr w:rsidR="00B322F7" w:rsidRPr="00B322F7" w14:paraId="6C4F5CC1" w14:textId="77777777" w:rsidTr="00B322F7">
        <w:trPr>
          <w:trHeight w:val="271"/>
        </w:trPr>
        <w:tc>
          <w:tcPr>
            <w:tcW w:w="5794" w:type="dxa"/>
          </w:tcPr>
          <w:p w14:paraId="02269730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971" w:type="dxa"/>
          </w:tcPr>
          <w:p w14:paraId="1D82BD12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860" w:type="dxa"/>
          </w:tcPr>
          <w:p w14:paraId="3B9C0A99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  <w:tr w:rsidR="00B322F7" w:rsidRPr="00B322F7" w14:paraId="3F7E0301" w14:textId="77777777" w:rsidTr="00B322F7">
        <w:trPr>
          <w:trHeight w:val="271"/>
        </w:trPr>
        <w:tc>
          <w:tcPr>
            <w:tcW w:w="5794" w:type="dxa"/>
          </w:tcPr>
          <w:p w14:paraId="781B2738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>Grand Totals</w:t>
            </w:r>
          </w:p>
        </w:tc>
        <w:tc>
          <w:tcPr>
            <w:tcW w:w="1971" w:type="dxa"/>
            <w:shd w:val="clear" w:color="auto" w:fill="FFF9F0"/>
          </w:tcPr>
          <w:p w14:paraId="44BC9850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  <w:tc>
          <w:tcPr>
            <w:tcW w:w="1860" w:type="dxa"/>
            <w:shd w:val="clear" w:color="auto" w:fill="FFF9F0"/>
          </w:tcPr>
          <w:p w14:paraId="122C1067" w14:textId="77777777" w:rsidR="00B322F7" w:rsidRPr="00B322F7" w:rsidRDefault="00B322F7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="-365" w:tblpY="1801"/>
        <w:tblW w:w="9625" w:type="dxa"/>
        <w:tblLook w:val="04A0" w:firstRow="1" w:lastRow="0" w:firstColumn="1" w:lastColumn="0" w:noHBand="0" w:noVBand="1"/>
      </w:tblPr>
      <w:tblGrid>
        <w:gridCol w:w="4315"/>
        <w:gridCol w:w="5310"/>
      </w:tblGrid>
      <w:tr w:rsidR="009F7F62" w:rsidRPr="00B322F7" w14:paraId="7B09422A" w14:textId="77777777" w:rsidTr="00B322F7">
        <w:tc>
          <w:tcPr>
            <w:tcW w:w="9625" w:type="dxa"/>
            <w:gridSpan w:val="2"/>
            <w:shd w:val="clear" w:color="auto" w:fill="EBC349"/>
          </w:tcPr>
          <w:p w14:paraId="6046110E" w14:textId="77777777" w:rsidR="009F7F62" w:rsidRPr="00B322F7" w:rsidRDefault="009F7F62" w:rsidP="009623BA">
            <w:pPr>
              <w:rPr>
                <w:rFonts w:ascii="Work Sans" w:hAnsi="Work Sans"/>
                <w:color w:val="FFFFFF" w:themeColor="background1"/>
                <w:sz w:val="15"/>
                <w:szCs w:val="15"/>
              </w:rPr>
            </w:pPr>
            <w:bookmarkStart w:id="0" w:name="_GoBack"/>
            <w:bookmarkEnd w:id="0"/>
          </w:p>
        </w:tc>
      </w:tr>
      <w:tr w:rsidR="009F7F62" w:rsidRPr="00B322F7" w14:paraId="2DE10FC4" w14:textId="77777777" w:rsidTr="009623BA">
        <w:trPr>
          <w:trHeight w:val="512"/>
        </w:trPr>
        <w:tc>
          <w:tcPr>
            <w:tcW w:w="4315" w:type="dxa"/>
            <w:tcBorders>
              <w:bottom w:val="single" w:sz="4" w:space="0" w:color="auto"/>
            </w:tcBorders>
          </w:tcPr>
          <w:p w14:paraId="2D3C3DAB" w14:textId="77777777" w:rsidR="009F7F62" w:rsidRPr="00B322F7" w:rsidRDefault="009F7F62" w:rsidP="009623BA">
            <w:p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>Name: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7B169F10" w14:textId="77777777" w:rsidR="009F7F62" w:rsidRPr="00B322F7" w:rsidRDefault="009F7F62" w:rsidP="009623BA">
            <w:p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>Address or Office Location to ship items to:</w:t>
            </w:r>
          </w:p>
        </w:tc>
      </w:tr>
      <w:tr w:rsidR="009F7F62" w:rsidRPr="00B322F7" w14:paraId="27016821" w14:textId="77777777" w:rsidTr="009623BA">
        <w:trPr>
          <w:trHeight w:val="512"/>
        </w:trPr>
        <w:tc>
          <w:tcPr>
            <w:tcW w:w="4315" w:type="dxa"/>
            <w:tcBorders>
              <w:bottom w:val="single" w:sz="4" w:space="0" w:color="auto"/>
            </w:tcBorders>
          </w:tcPr>
          <w:p w14:paraId="2E269BDC" w14:textId="77777777" w:rsidR="009F7F62" w:rsidRPr="00B322F7" w:rsidRDefault="009F7F62" w:rsidP="009623BA">
            <w:p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>Phone #:</w:t>
            </w:r>
          </w:p>
        </w:tc>
        <w:tc>
          <w:tcPr>
            <w:tcW w:w="5310" w:type="dxa"/>
            <w:tcBorders>
              <w:bottom w:val="single" w:sz="4" w:space="0" w:color="auto"/>
            </w:tcBorders>
          </w:tcPr>
          <w:p w14:paraId="1A360F9B" w14:textId="77777777" w:rsidR="009F7F62" w:rsidRPr="00B322F7" w:rsidRDefault="009F7F62" w:rsidP="009623BA">
            <w:p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 xml:space="preserve">Email: </w:t>
            </w:r>
          </w:p>
        </w:tc>
      </w:tr>
      <w:tr w:rsidR="009F7F62" w:rsidRPr="00B322F7" w14:paraId="659A83D3" w14:textId="77777777" w:rsidTr="009623BA">
        <w:trPr>
          <w:trHeight w:val="1953"/>
        </w:trPr>
        <w:tc>
          <w:tcPr>
            <w:tcW w:w="9625" w:type="dxa"/>
            <w:gridSpan w:val="2"/>
            <w:tcBorders>
              <w:top w:val="nil"/>
            </w:tcBorders>
          </w:tcPr>
          <w:p w14:paraId="7C048404" w14:textId="655E87F8" w:rsidR="009F7F62" w:rsidRPr="00B322F7" w:rsidRDefault="009F7F62" w:rsidP="009623BA">
            <w:pPr>
              <w:pStyle w:val="ListParagraph"/>
              <w:numPr>
                <w:ilvl w:val="0"/>
                <w:numId w:val="1"/>
              </w:numPr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 xml:space="preserve">Deduct my next paycheck            </w:t>
            </w:r>
            <w:r w:rsidRPr="00B322F7">
              <w:rPr>
                <w:rFonts w:ascii="Work Sans" w:hAnsi="Work Sans"/>
                <w:sz w:val="15"/>
                <w:szCs w:val="15"/>
              </w:rPr>
              <w:sym w:font="Symbol" w:char="F0F0"/>
            </w:r>
            <w:r w:rsidRPr="00B322F7">
              <w:rPr>
                <w:rFonts w:ascii="Work Sans" w:hAnsi="Work Sans"/>
                <w:sz w:val="15"/>
                <w:szCs w:val="15"/>
              </w:rPr>
              <w:t xml:space="preserve">  Check or Money Order enclosed payable to:  </w:t>
            </w:r>
            <w:r w:rsidR="00B322F7" w:rsidRPr="00B322F7">
              <w:rPr>
                <w:rFonts w:ascii="Work Sans" w:hAnsi="Work Sans"/>
                <w:sz w:val="15"/>
                <w:szCs w:val="15"/>
              </w:rPr>
              <w:t>Adjoin</w:t>
            </w:r>
          </w:p>
          <w:p w14:paraId="544978F9" w14:textId="77777777" w:rsidR="009F7F62" w:rsidRPr="00B322F7" w:rsidRDefault="009F7F62" w:rsidP="009623BA">
            <w:pPr>
              <w:pStyle w:val="ListParagraph"/>
              <w:rPr>
                <w:rFonts w:ascii="Work Sans" w:hAnsi="Work Sans"/>
                <w:sz w:val="15"/>
                <w:szCs w:val="15"/>
              </w:rPr>
            </w:pPr>
            <w:r w:rsidRPr="00B322F7">
              <w:rPr>
                <w:rFonts w:ascii="Work Sans" w:hAnsi="Work Sans"/>
                <w:sz w:val="15"/>
                <w:szCs w:val="15"/>
              </w:rPr>
              <w:t xml:space="preserve">                                                                                                  </w:t>
            </w:r>
          </w:p>
          <w:p w14:paraId="21B2DB79" w14:textId="77777777" w:rsidR="009F7F62" w:rsidRPr="00B322F7" w:rsidRDefault="009F7F62" w:rsidP="009623BA">
            <w:pPr>
              <w:rPr>
                <w:rFonts w:ascii="Work Sans" w:hAnsi="Work Sans"/>
                <w:sz w:val="15"/>
                <w:szCs w:val="15"/>
              </w:rPr>
            </w:pPr>
          </w:p>
        </w:tc>
      </w:tr>
    </w:tbl>
    <w:p w14:paraId="38DB1CB6" w14:textId="77777777" w:rsidR="009F7F62" w:rsidRDefault="009F7F62" w:rsidP="00662829">
      <w:pPr>
        <w:spacing w:after="0"/>
      </w:pPr>
    </w:p>
    <w:sectPr w:rsidR="009F7F62" w:rsidSect="006D5865">
      <w:pgSz w:w="12240" w:h="15840"/>
      <w:pgMar w:top="180" w:right="1440" w:bottom="1440" w:left="135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7D4FA60" w14:textId="77777777" w:rsidR="00AB457D" w:rsidRDefault="00AB457D" w:rsidP="00221468">
      <w:pPr>
        <w:spacing w:after="0" w:line="240" w:lineRule="auto"/>
      </w:pPr>
      <w:r>
        <w:separator/>
      </w:r>
    </w:p>
  </w:endnote>
  <w:endnote w:type="continuationSeparator" w:id="0">
    <w:p w14:paraId="260787F1" w14:textId="77777777" w:rsidR="00AB457D" w:rsidRDefault="00AB457D" w:rsidP="002214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Work Sans">
    <w:panose1 w:val="00000000000000000000"/>
    <w:charset w:val="00"/>
    <w:family w:val="auto"/>
    <w:pitch w:val="variable"/>
    <w:sig w:usb0="A00000FF" w:usb1="5000E07B" w:usb2="00000000" w:usb3="00000000" w:csb0="0000019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609CE31" w14:textId="77777777" w:rsidR="00AB457D" w:rsidRDefault="00AB457D" w:rsidP="00221468">
      <w:pPr>
        <w:spacing w:after="0" w:line="240" w:lineRule="auto"/>
      </w:pPr>
      <w:r>
        <w:separator/>
      </w:r>
    </w:p>
  </w:footnote>
  <w:footnote w:type="continuationSeparator" w:id="0">
    <w:p w14:paraId="16ECDC6D" w14:textId="77777777" w:rsidR="00AB457D" w:rsidRDefault="00AB457D" w:rsidP="0022146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1733634"/>
    <w:multiLevelType w:val="hybridMultilevel"/>
    <w:tmpl w:val="46E42AE6"/>
    <w:lvl w:ilvl="0" w:tplc="BAEEC350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4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1468"/>
    <w:rsid w:val="000B0939"/>
    <w:rsid w:val="0012076E"/>
    <w:rsid w:val="00221468"/>
    <w:rsid w:val="002530D5"/>
    <w:rsid w:val="00351837"/>
    <w:rsid w:val="004E781B"/>
    <w:rsid w:val="00662829"/>
    <w:rsid w:val="0069410B"/>
    <w:rsid w:val="006D5865"/>
    <w:rsid w:val="00820862"/>
    <w:rsid w:val="00822F6D"/>
    <w:rsid w:val="009F7F62"/>
    <w:rsid w:val="00AB457D"/>
    <w:rsid w:val="00B322F7"/>
    <w:rsid w:val="00C554FD"/>
    <w:rsid w:val="00C9175B"/>
    <w:rsid w:val="00E82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o:colormenu v:ext="edit" fillcolor="#fff9f0"/>
    </o:shapedefaults>
    <o:shapelayout v:ext="edit">
      <o:idmap v:ext="edit" data="1"/>
    </o:shapelayout>
  </w:shapeDefaults>
  <w:decimalSymbol w:val="."/>
  <w:listSeparator w:val=","/>
  <w14:docId w14:val="007316DD"/>
  <w15:chartTrackingRefBased/>
  <w15:docId w15:val="{DFE09A96-3310-4FAB-A1F6-E5F8D3B300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F7F6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2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21468"/>
  </w:style>
  <w:style w:type="paragraph" w:styleId="Footer">
    <w:name w:val="footer"/>
    <w:basedOn w:val="Normal"/>
    <w:link w:val="FooterChar"/>
    <w:uiPriority w:val="99"/>
    <w:unhideWhenUsed/>
    <w:rsid w:val="0022146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21468"/>
  </w:style>
  <w:style w:type="table" w:styleId="TableGrid">
    <w:name w:val="Table Grid"/>
    <w:basedOn w:val="TableNormal"/>
    <w:uiPriority w:val="39"/>
    <w:rsid w:val="0022146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22146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FBAC4CB-92CC-4B15-ADE4-F19D294599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100</Words>
  <Characters>571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AnaPatricia Addun</dc:creator>
  <cp:keywords/>
  <dc:description/>
  <cp:lastModifiedBy>Diego Lopez</cp:lastModifiedBy>
  <cp:revision>2</cp:revision>
  <cp:lastPrinted>2020-02-17T22:45:00Z</cp:lastPrinted>
  <dcterms:created xsi:type="dcterms:W3CDTF">2022-08-23T23:22:00Z</dcterms:created>
  <dcterms:modified xsi:type="dcterms:W3CDTF">2022-08-23T23:22:00Z</dcterms:modified>
</cp:coreProperties>
</file>